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5803" w14:textId="77777777" w:rsidR="003370FD" w:rsidRDefault="003370FD" w:rsidP="00365598">
      <w:pPr>
        <w:jc w:val="center"/>
        <w:rPr>
          <w:b/>
          <w:i/>
          <w:sz w:val="36"/>
          <w:szCs w:val="36"/>
        </w:rPr>
      </w:pPr>
      <w:r w:rsidRPr="00365598">
        <w:rPr>
          <w:b/>
          <w:i/>
          <w:sz w:val="36"/>
          <w:szCs w:val="36"/>
        </w:rPr>
        <w:t>The Catholic Difference</w:t>
      </w:r>
    </w:p>
    <w:p w14:paraId="4737F05D" w14:textId="77777777" w:rsidR="00365598" w:rsidRPr="00365598" w:rsidRDefault="00365598" w:rsidP="00365598">
      <w:pPr>
        <w:jc w:val="center"/>
        <w:rPr>
          <w:b/>
          <w:i/>
          <w:sz w:val="36"/>
          <w:szCs w:val="36"/>
        </w:rPr>
      </w:pPr>
    </w:p>
    <w:p w14:paraId="45924DC5" w14:textId="77777777" w:rsidR="003370FD" w:rsidRPr="00365598" w:rsidRDefault="003370FD" w:rsidP="00365598">
      <w:pPr>
        <w:jc w:val="center"/>
        <w:rPr>
          <w:b/>
          <w:sz w:val="36"/>
          <w:szCs w:val="36"/>
        </w:rPr>
      </w:pPr>
      <w:r w:rsidRPr="00365598">
        <w:rPr>
          <w:b/>
          <w:sz w:val="36"/>
          <w:szCs w:val="36"/>
        </w:rPr>
        <w:t>A Lent to remember</w:t>
      </w:r>
    </w:p>
    <w:p w14:paraId="18BE60F3" w14:textId="77777777" w:rsidR="003370FD" w:rsidRPr="00365598" w:rsidRDefault="003370FD" w:rsidP="00365598">
      <w:pPr>
        <w:jc w:val="center"/>
        <w:rPr>
          <w:b/>
          <w:sz w:val="36"/>
          <w:szCs w:val="36"/>
        </w:rPr>
      </w:pPr>
      <w:r w:rsidRPr="00365598">
        <w:rPr>
          <w:b/>
          <w:sz w:val="36"/>
          <w:szCs w:val="36"/>
        </w:rPr>
        <w:t xml:space="preserve">By George </w:t>
      </w:r>
      <w:proofErr w:type="spellStart"/>
      <w:r w:rsidRPr="00365598">
        <w:rPr>
          <w:b/>
          <w:sz w:val="36"/>
          <w:szCs w:val="36"/>
        </w:rPr>
        <w:t>Weigel</w:t>
      </w:r>
      <w:proofErr w:type="spellEnd"/>
    </w:p>
    <w:p w14:paraId="5A9A10B5" w14:textId="77777777" w:rsidR="003370FD" w:rsidRDefault="003370FD"/>
    <w:p w14:paraId="637FE610" w14:textId="7780D3DC" w:rsidR="00005CB4" w:rsidRDefault="0010274D" w:rsidP="004335EA">
      <w:pPr>
        <w:spacing w:line="480" w:lineRule="auto"/>
      </w:pPr>
      <w:r>
        <w:tab/>
        <w:t xml:space="preserve">The </w:t>
      </w:r>
      <w:r w:rsidR="003370FD">
        <w:t xml:space="preserve">best Lent </w:t>
      </w:r>
      <w:r>
        <w:t xml:space="preserve">of my life </w:t>
      </w:r>
      <w:r w:rsidR="003370FD">
        <w:t>involved get</w:t>
      </w:r>
      <w:r w:rsidR="004335EA">
        <w:t xml:space="preserve">ting up every day at </w:t>
      </w:r>
      <w:r w:rsidR="003370FD">
        <w:t>5</w:t>
      </w:r>
      <w:r w:rsidR="004335EA">
        <w:t>:</w:t>
      </w:r>
      <w:r w:rsidR="003370FD">
        <w:t>30</w:t>
      </w:r>
      <w:r w:rsidR="004335EA">
        <w:t xml:space="preserve"> a.m.</w:t>
      </w:r>
      <w:r w:rsidR="003370FD">
        <w:t>, hiking fo</w:t>
      </w:r>
      <w:r w:rsidR="00DB7C67">
        <w:t xml:space="preserve">r miles </w:t>
      </w:r>
      <w:r w:rsidR="003370FD">
        <w:t xml:space="preserve">through </w:t>
      </w:r>
      <w:r w:rsidR="003079A7">
        <w:t xml:space="preserve">ankle-twisting, </w:t>
      </w:r>
      <w:r w:rsidR="00DB7C67">
        <w:t xml:space="preserve">cobblestoned </w:t>
      </w:r>
      <w:r w:rsidR="003370FD">
        <w:t xml:space="preserve">city streets, dodging drivers for whom traffic laws were traffic suggestions, </w:t>
      </w:r>
      <w:r w:rsidR="00BD09B7">
        <w:t xml:space="preserve">avoiding the chaos of </w:t>
      </w:r>
      <w:r w:rsidR="005B1F90">
        <w:t xml:space="preserve">transit </w:t>
      </w:r>
      <w:r w:rsidR="00BD09B7">
        <w:t xml:space="preserve">strikes and other civic disturbances, </w:t>
      </w:r>
      <w:r w:rsidR="001A3C74">
        <w:t xml:space="preserve">and </w:t>
      </w:r>
      <w:r w:rsidR="003370FD">
        <w:t>battling bureaucracies</w:t>
      </w:r>
      <w:r w:rsidR="004335EA">
        <w:t xml:space="preserve"> civil and ecclesiastical – </w:t>
      </w:r>
      <w:r w:rsidR="001A3C74">
        <w:t xml:space="preserve">all </w:t>
      </w:r>
      <w:r w:rsidR="00C24D57">
        <w:t xml:space="preserve">while </w:t>
      </w:r>
      <w:r w:rsidR="003370FD">
        <w:t xml:space="preserve">3,500 miles from home sweet home. </w:t>
      </w:r>
    </w:p>
    <w:p w14:paraId="3CA9ECBF" w14:textId="04BA26C2" w:rsidR="003370FD" w:rsidRDefault="003370FD" w:rsidP="004335EA">
      <w:pPr>
        <w:spacing w:line="480" w:lineRule="auto"/>
      </w:pPr>
      <w:r>
        <w:tab/>
        <w:t>Lent 20</w:t>
      </w:r>
      <w:r w:rsidR="00BD09B7">
        <w:t xml:space="preserve">11, which I spent in Rome </w:t>
      </w:r>
      <w:r>
        <w:t xml:space="preserve">working on </w:t>
      </w:r>
      <w:r w:rsidRPr="003370FD">
        <w:rPr>
          <w:i/>
        </w:rPr>
        <w:t>Roman Pilgrimage: The Station Churches</w:t>
      </w:r>
      <w:r>
        <w:t xml:space="preserve"> (Basic Books), did have its compensations. Each day, I discovered new architectural and artistic marvels, </w:t>
      </w:r>
      <w:r w:rsidR="003079A7">
        <w:t xml:space="preserve">brilliantly </w:t>
      </w:r>
      <w:r>
        <w:t>explained by my colleague Elizabeth Lev. Each day, I watched with pride as my son Stephen pulled off one photogr</w:t>
      </w:r>
      <w:r w:rsidR="00C85BAF">
        <w:t xml:space="preserve">aphic coup after another, </w:t>
      </w:r>
      <w:r>
        <w:t>artfully craft</w:t>
      </w:r>
      <w:r w:rsidR="00C85BAF">
        <w:t xml:space="preserve">ing </w:t>
      </w:r>
      <w:r>
        <w:t xml:space="preserve">pictures that would get our future readers “inside” the experience of the Lenten station church pilgrimage in Rome. Each day, I had the opportunity to dig more deeply than I’d ever done before into the biblical and patristic readings for the Mass </w:t>
      </w:r>
      <w:r w:rsidR="00BD09B7">
        <w:t xml:space="preserve">and Divine Office </w:t>
      </w:r>
      <w:r>
        <w:t>of the day</w:t>
      </w:r>
      <w:r w:rsidR="00BD09B7">
        <w:t xml:space="preserve">. </w:t>
      </w:r>
      <w:r>
        <w:t xml:space="preserve"> </w:t>
      </w:r>
    </w:p>
    <w:p w14:paraId="5DEC3BAB" w14:textId="08ADBA41" w:rsidR="003370FD" w:rsidRDefault="00B412F6" w:rsidP="004335EA">
      <w:pPr>
        <w:spacing w:line="480" w:lineRule="auto"/>
      </w:pPr>
      <w:r>
        <w:tab/>
        <w:t>T</w:t>
      </w:r>
      <w:r w:rsidR="003370FD">
        <w:t>hen there was the fun: fresh</w:t>
      </w:r>
      <w:r w:rsidR="004335EA">
        <w:t xml:space="preserve">ly </w:t>
      </w:r>
      <w:r w:rsidR="00BD09B7">
        <w:t>baked, sugar-c</w:t>
      </w:r>
      <w:r w:rsidR="003079A7">
        <w:t xml:space="preserve">rusted </w:t>
      </w:r>
      <w:proofErr w:type="spellStart"/>
      <w:r w:rsidR="00BD09B7" w:rsidRPr="00BD09B7">
        <w:rPr>
          <w:i/>
        </w:rPr>
        <w:t>ciambelle</w:t>
      </w:r>
      <w:proofErr w:type="spellEnd"/>
      <w:r w:rsidR="00BD09B7">
        <w:t xml:space="preserve"> </w:t>
      </w:r>
      <w:r w:rsidR="003370FD">
        <w:t xml:space="preserve">from the Roman Jewish quarter after the </w:t>
      </w:r>
      <w:proofErr w:type="spellStart"/>
      <w:r w:rsidR="003370FD">
        <w:t>stational</w:t>
      </w:r>
      <w:proofErr w:type="spellEnd"/>
      <w:r w:rsidR="003370FD">
        <w:t xml:space="preserve"> Mass at Cardinal Newman’s titular church; </w:t>
      </w:r>
      <w:r w:rsidR="005D41AA">
        <w:t xml:space="preserve">the first stir-fry dinner </w:t>
      </w:r>
      <w:r w:rsidR="00BD09B7">
        <w:t xml:space="preserve">ever </w:t>
      </w:r>
      <w:r w:rsidR="00654D79">
        <w:t xml:space="preserve">concocted </w:t>
      </w:r>
      <w:r w:rsidR="005D41AA">
        <w:t>in the</w:t>
      </w:r>
      <w:r w:rsidR="00C85BAF">
        <w:t xml:space="preserve"> Vatican</w:t>
      </w:r>
      <w:r w:rsidR="005D41AA">
        <w:t xml:space="preserve"> apartment </w:t>
      </w:r>
      <w:r w:rsidR="00BD09B7">
        <w:t xml:space="preserve">where </w:t>
      </w:r>
      <w:r w:rsidR="005D41AA">
        <w:t>Pope Julius II</w:t>
      </w:r>
      <w:r w:rsidR="00654D79">
        <w:t xml:space="preserve"> </w:t>
      </w:r>
      <w:r w:rsidR="00BD09B7">
        <w:t>ask</w:t>
      </w:r>
      <w:r w:rsidR="00654D79">
        <w:t>ed</w:t>
      </w:r>
      <w:r w:rsidR="00BD09B7">
        <w:t xml:space="preserve"> Michelangelo wh</w:t>
      </w:r>
      <w:r w:rsidR="00654D79">
        <w:t>en he would finish the Sistine C</w:t>
      </w:r>
      <w:r w:rsidR="00BD09B7">
        <w:t xml:space="preserve">hapel ceiling; </w:t>
      </w:r>
      <w:r w:rsidR="006C04B6">
        <w:t xml:space="preserve">rating the post-station church coffee bars for </w:t>
      </w:r>
      <w:r w:rsidR="004335EA">
        <w:t xml:space="preserve">relative </w:t>
      </w:r>
      <w:r w:rsidR="006C04B6">
        <w:t xml:space="preserve">quality of cappuccino, </w:t>
      </w:r>
      <w:proofErr w:type="spellStart"/>
      <w:r w:rsidR="006C04B6" w:rsidRPr="006C04B6">
        <w:rPr>
          <w:i/>
        </w:rPr>
        <w:t>cornetti</w:t>
      </w:r>
      <w:proofErr w:type="spellEnd"/>
      <w:r w:rsidR="006C04B6" w:rsidRPr="006C04B6">
        <w:rPr>
          <w:i/>
        </w:rPr>
        <w:t>,</w:t>
      </w:r>
      <w:r w:rsidR="006C04B6">
        <w:t xml:space="preserve"> and restrooms; singing all nine </w:t>
      </w:r>
      <w:r w:rsidR="00BD09B7">
        <w:t>rowdy ve</w:t>
      </w:r>
      <w:r w:rsidR="006C04B6">
        <w:t>r</w:t>
      </w:r>
      <w:r w:rsidR="00910003">
        <w:t>ses of “Maryland, My Maryland” at</w:t>
      </w:r>
      <w:r w:rsidR="006C04B6">
        <w:t xml:space="preserve"> a March 25 Maryland Day dinner</w:t>
      </w:r>
      <w:r w:rsidR="004335EA">
        <w:t xml:space="preserve">; </w:t>
      </w:r>
      <w:r w:rsidR="006C04B6">
        <w:t xml:space="preserve">meeting the newly-elected Major-Archbishop of the Ukrainian Greek </w:t>
      </w:r>
      <w:r w:rsidR="006C04B6">
        <w:lastRenderedPageBreak/>
        <w:t xml:space="preserve">Catholic Church, </w:t>
      </w:r>
      <w:proofErr w:type="spellStart"/>
      <w:r w:rsidR="006C04B6">
        <w:t>Sviatoslav</w:t>
      </w:r>
      <w:proofErr w:type="spellEnd"/>
      <w:r w:rsidR="006C04B6">
        <w:t xml:space="preserve"> </w:t>
      </w:r>
      <w:proofErr w:type="spellStart"/>
      <w:r w:rsidR="006C04B6">
        <w:t>Shevchuk</w:t>
      </w:r>
      <w:proofErr w:type="spellEnd"/>
      <w:r w:rsidR="006C04B6">
        <w:t xml:space="preserve">, who would become a friend; </w:t>
      </w:r>
      <w:r w:rsidR="00F2799C">
        <w:t xml:space="preserve">cringing </w:t>
      </w:r>
      <w:r w:rsidR="006C04B6">
        <w:t xml:space="preserve">when </w:t>
      </w:r>
      <w:r w:rsidR="005D41AA" w:rsidRPr="006C04B6">
        <w:t>my</w:t>
      </w:r>
      <w:r w:rsidR="005D41AA">
        <w:t xml:space="preserve"> former student Fr. Matthew </w:t>
      </w:r>
      <w:proofErr w:type="spellStart"/>
      <w:r w:rsidR="005D41AA">
        <w:t>Monnig</w:t>
      </w:r>
      <w:proofErr w:type="spellEnd"/>
      <w:r w:rsidR="005D41AA">
        <w:t xml:space="preserve">, SJ, </w:t>
      </w:r>
      <w:r w:rsidR="003079A7">
        <w:t xml:space="preserve">scolded me about </w:t>
      </w:r>
      <w:r w:rsidR="005D41AA">
        <w:t>“</w:t>
      </w:r>
      <w:r w:rsidR="003079A7">
        <w:t xml:space="preserve">not </w:t>
      </w:r>
      <w:r w:rsidR="005D41AA">
        <w:t>go</w:t>
      </w:r>
      <w:r w:rsidR="003079A7">
        <w:t>ing</w:t>
      </w:r>
      <w:r w:rsidR="005D41AA">
        <w:t xml:space="preserve"> </w:t>
      </w:r>
      <w:proofErr w:type="spellStart"/>
      <w:r w:rsidR="005D41AA">
        <w:t>crit</w:t>
      </w:r>
      <w:proofErr w:type="spellEnd"/>
      <w:r w:rsidR="005D41AA">
        <w:t>” – i.e., academic-skeptic</w:t>
      </w:r>
      <w:r w:rsidR="004335EA">
        <w:t>al</w:t>
      </w:r>
      <w:r w:rsidR="00D622D1">
        <w:t xml:space="preserve"> – when I </w:t>
      </w:r>
      <w:r w:rsidR="005D41AA">
        <w:t>ma</w:t>
      </w:r>
      <w:r w:rsidR="006C04B6">
        <w:t>d</w:t>
      </w:r>
      <w:r w:rsidR="005D41AA">
        <w:t xml:space="preserve">e some comment or other about a particularly implausible legend about a particularly obscure saint; </w:t>
      </w:r>
      <w:r w:rsidR="00C85BAF">
        <w:t xml:space="preserve">Liz Lev’s incomparable </w:t>
      </w:r>
      <w:r w:rsidR="00511D13">
        <w:t xml:space="preserve">rolled </w:t>
      </w:r>
      <w:r w:rsidR="00C85BAF">
        <w:t xml:space="preserve">stuffed veal, plus the first wine in forty-some days, </w:t>
      </w:r>
      <w:r w:rsidR="006C04B6">
        <w:t xml:space="preserve">at an </w:t>
      </w:r>
      <w:r w:rsidR="00C85BAF">
        <w:t>Easter Sunday</w:t>
      </w:r>
      <w:r w:rsidR="006C04B6">
        <w:t xml:space="preserve"> </w:t>
      </w:r>
      <w:proofErr w:type="spellStart"/>
      <w:r w:rsidR="006C04B6" w:rsidRPr="006C04B6">
        <w:rPr>
          <w:i/>
        </w:rPr>
        <w:t>pranzone</w:t>
      </w:r>
      <w:proofErr w:type="spellEnd"/>
      <w:r w:rsidR="006C04B6">
        <w:t xml:space="preserve"> for the ages</w:t>
      </w:r>
      <w:r w:rsidR="00C85BAF">
        <w:t xml:space="preserve">. </w:t>
      </w:r>
    </w:p>
    <w:p w14:paraId="488E1E85" w14:textId="3619317D" w:rsidR="006C04B6" w:rsidRDefault="006C04B6" w:rsidP="004335EA">
      <w:pPr>
        <w:spacing w:line="480" w:lineRule="auto"/>
      </w:pPr>
      <w:r>
        <w:tab/>
        <w:t xml:space="preserve">That Roman Lent also taught me a lot about the vitality of the Church in the United States and the effects of that vitality on other Anglophones. </w:t>
      </w:r>
      <w:r w:rsidR="003079A7">
        <w:t xml:space="preserve">While the tradition of pilgrimage to </w:t>
      </w:r>
      <w:r>
        <w:t xml:space="preserve">a “station church” </w:t>
      </w:r>
      <w:r w:rsidR="004335EA">
        <w:t xml:space="preserve">in Rome </w:t>
      </w:r>
      <w:r>
        <w:t>for each day of Lent goes back to the mid-first-millennium</w:t>
      </w:r>
      <w:r w:rsidR="003079A7">
        <w:t xml:space="preserve">, the tradition </w:t>
      </w:r>
      <w:r>
        <w:t xml:space="preserve">had </w:t>
      </w:r>
      <w:r w:rsidR="004335EA">
        <w:t>lain fallow for some time</w:t>
      </w:r>
      <w:r w:rsidR="003079A7">
        <w:t xml:space="preserve"> before it was </w:t>
      </w:r>
      <w:r>
        <w:t>revived by North Amer</w:t>
      </w:r>
      <w:r w:rsidR="004335EA">
        <w:t xml:space="preserve">ican College students </w:t>
      </w:r>
      <w:r>
        <w:t>in the mid-1970s</w:t>
      </w:r>
      <w:r w:rsidR="003079A7">
        <w:t xml:space="preserve">. By </w:t>
      </w:r>
      <w:r>
        <w:t>the mid-1990s</w:t>
      </w:r>
      <w:r w:rsidR="003079A7">
        <w:t>, when I first encountered it,</w:t>
      </w:r>
      <w:r>
        <w:t xml:space="preserve"> the entire American seminary community was participating. By 2011, that daily Mass community had grown to </w:t>
      </w:r>
      <w:r w:rsidR="004335EA">
        <w:t>over 300 (</w:t>
      </w:r>
      <w:r>
        <w:t>and sometimes over 400</w:t>
      </w:r>
      <w:r w:rsidR="004335EA">
        <w:t>)</w:t>
      </w:r>
      <w:r>
        <w:t xml:space="preserve"> souls, as students from the Rom</w:t>
      </w:r>
      <w:r w:rsidR="004335EA">
        <w:t>an</w:t>
      </w:r>
      <w:r>
        <w:t xml:space="preserve"> campuses o</w:t>
      </w:r>
      <w:r w:rsidR="003079A7">
        <w:t>f American universities, English</w:t>
      </w:r>
      <w:r>
        <w:t>,</w:t>
      </w:r>
      <w:r w:rsidR="003079A7">
        <w:t xml:space="preserve"> Scottish, </w:t>
      </w:r>
      <w:r>
        <w:t>and Irish seminarians from their national colleges, and English-speaking ambassador</w:t>
      </w:r>
      <w:r w:rsidR="003079A7">
        <w:t xml:space="preserve">s accredited to the Vatican </w:t>
      </w:r>
      <w:r>
        <w:t xml:space="preserve">became regulars. </w:t>
      </w:r>
      <w:r>
        <w:tab/>
      </w:r>
    </w:p>
    <w:p w14:paraId="0AA4D0F9" w14:textId="5EE5626F" w:rsidR="006C04B6" w:rsidRDefault="006C04B6" w:rsidP="004335EA">
      <w:pPr>
        <w:spacing w:line="480" w:lineRule="auto"/>
      </w:pPr>
      <w:r>
        <w:tab/>
        <w:t xml:space="preserve">That </w:t>
      </w:r>
      <w:r w:rsidR="00BD09B7">
        <w:t xml:space="preserve">Anglophone </w:t>
      </w:r>
      <w:r>
        <w:t>liturgical and spiritual fervor was not replicated</w:t>
      </w:r>
      <w:r w:rsidR="003079A7">
        <w:t>, alas,</w:t>
      </w:r>
      <w:r>
        <w:t xml:space="preserve"> b</w:t>
      </w:r>
      <w:r w:rsidR="003079A7">
        <w:t xml:space="preserve">y the Vicariate of Rome, </w:t>
      </w:r>
      <w:r>
        <w:t xml:space="preserve">which </w:t>
      </w:r>
      <w:r w:rsidR="004335EA">
        <w:t xml:space="preserve">also </w:t>
      </w:r>
      <w:r>
        <w:t>sponsored</w:t>
      </w:r>
      <w:r w:rsidR="003079A7">
        <w:t xml:space="preserve"> a daily “station” M</w:t>
      </w:r>
      <w:r w:rsidR="00BD09B7">
        <w:t>ass at the c</w:t>
      </w:r>
      <w:r>
        <w:t xml:space="preserve">hurch of the day. On the Friday after Ash Wednesday, 2011, Stephen and I hiked </w:t>
      </w:r>
      <w:r w:rsidR="00BD09B7">
        <w:t xml:space="preserve">back </w:t>
      </w:r>
      <w:r>
        <w:t xml:space="preserve">up the Caelian Hill to the Basilica of </w:t>
      </w:r>
      <w:proofErr w:type="spellStart"/>
      <w:r>
        <w:t>Sts</w:t>
      </w:r>
      <w:proofErr w:type="spellEnd"/>
      <w:r>
        <w:t xml:space="preserve">. John and Paul to complete the photography Stephen had begun at the 7 a.m. </w:t>
      </w:r>
      <w:r w:rsidR="00BD09B7">
        <w:t xml:space="preserve">English-language </w:t>
      </w:r>
      <w:proofErr w:type="spellStart"/>
      <w:r w:rsidR="00BD09B7">
        <w:t>stational</w:t>
      </w:r>
      <w:proofErr w:type="spellEnd"/>
      <w:r w:rsidR="00BD09B7">
        <w:t xml:space="preserve"> </w:t>
      </w:r>
      <w:r>
        <w:t xml:space="preserve">Mass that morning. We got our work done just before the Vicariate Mass started in the early evening, and saw a half-dozen concelebrants and perhaps fifteen elderly people </w:t>
      </w:r>
      <w:r w:rsidR="004335EA">
        <w:t xml:space="preserve">enter </w:t>
      </w:r>
      <w:r>
        <w:t xml:space="preserve">the basilica </w:t>
      </w:r>
      <w:r>
        <w:lastRenderedPageBreak/>
        <w:t xml:space="preserve">for the </w:t>
      </w:r>
      <w:proofErr w:type="spellStart"/>
      <w:r>
        <w:t>stational</w:t>
      </w:r>
      <w:proofErr w:type="spellEnd"/>
      <w:r>
        <w:t xml:space="preserve"> Mass of the day sponsored by the pope’s diocese – a sharp contrast to the 250-300 Anglophones who </w:t>
      </w:r>
      <w:r w:rsidR="004335EA">
        <w:t xml:space="preserve">were </w:t>
      </w:r>
      <w:r>
        <w:t xml:space="preserve">there as the sun was rising. The day before, at S. Giorgio in Velabro, the same number of English-speakers had to scurry out of the basilica at 7:30 p.m. sharp to accommodate the half-dozen German priests celebrating their </w:t>
      </w:r>
      <w:proofErr w:type="spellStart"/>
      <w:r>
        <w:t>stational</w:t>
      </w:r>
      <w:proofErr w:type="spellEnd"/>
      <w:r>
        <w:t xml:space="preserve"> Mass: beautifully chanted, but concelebrants-without-a-congregation.</w:t>
      </w:r>
    </w:p>
    <w:p w14:paraId="4E46FE6D" w14:textId="0087DEF3" w:rsidR="006C04B6" w:rsidRDefault="006C04B6" w:rsidP="004335EA">
      <w:pPr>
        <w:spacing w:line="480" w:lineRule="auto"/>
      </w:pPr>
      <w:r>
        <w:tab/>
        <w:t>For those who will be in Rome this Lent, there</w:t>
      </w:r>
      <w:r w:rsidR="003079A7">
        <w:t xml:space="preserve">’s </w:t>
      </w:r>
      <w:r>
        <w:t xml:space="preserve">no better way to enter into the pilgrim character of the season that to participate in the 7 a.m. </w:t>
      </w:r>
      <w:proofErr w:type="spellStart"/>
      <w:r>
        <w:t>stational</w:t>
      </w:r>
      <w:proofErr w:type="spellEnd"/>
      <w:r>
        <w:t xml:space="preserve"> Mass led by the priest and students of the North American College. </w:t>
      </w:r>
      <w:r w:rsidR="003079A7">
        <w:t xml:space="preserve">If you’re </w:t>
      </w:r>
      <w:r>
        <w:t>unable</w:t>
      </w:r>
      <w:r w:rsidR="003079A7">
        <w:t xml:space="preserve"> to travel to the Eternal City </w:t>
      </w:r>
      <w:r>
        <w:t>but would like to make the Roman station church pilgrimage from a distance</w:t>
      </w:r>
      <w:r w:rsidR="00BD09B7">
        <w:t>,</w:t>
      </w:r>
      <w:r>
        <w:t xml:space="preserve"> there</w:t>
      </w:r>
      <w:r w:rsidR="00BD09B7">
        <w:t xml:space="preserve">’s </w:t>
      </w:r>
      <w:r w:rsidRPr="007D5C0C">
        <w:rPr>
          <w:i/>
        </w:rPr>
        <w:t>Roman Pilgrimage</w:t>
      </w:r>
      <w:r w:rsidR="007D5C0C" w:rsidRPr="007D5C0C">
        <w:rPr>
          <w:i/>
        </w:rPr>
        <w:t>: The Station Churches</w:t>
      </w:r>
      <w:r>
        <w:t>. I’d especially recommend the eBook</w:t>
      </w:r>
      <w:r w:rsidR="003079A7">
        <w:t xml:space="preserve"> edition</w:t>
      </w:r>
      <w:r>
        <w:t>, in which all the photos are in color and a zoom feature allows you to study closely numerous masterpieces of fre</w:t>
      </w:r>
      <w:r w:rsidR="007D5C0C">
        <w:t>sco and mosaic. A foretaste of w</w:t>
      </w:r>
      <w:r>
        <w:t xml:space="preserve">hat’s available </w:t>
      </w:r>
      <w:r w:rsidR="007D5C0C">
        <w:t xml:space="preserve">pictorially </w:t>
      </w:r>
      <w:r>
        <w:t xml:space="preserve">in </w:t>
      </w:r>
      <w:r w:rsidR="007D5C0C" w:rsidRPr="007D5C0C">
        <w:rPr>
          <w:i/>
        </w:rPr>
        <w:t>Roman Pilgrimage</w:t>
      </w:r>
      <w:r w:rsidR="007D5C0C">
        <w:t xml:space="preserve"> can be glimpsed on YouTube: </w:t>
      </w:r>
      <w:r w:rsidR="004335EA">
        <w:t>https://www.youtube.com/watch?v=FQa1QwNZ5Yw.</w:t>
      </w:r>
    </w:p>
    <w:p w14:paraId="4AB9F89F" w14:textId="00664D23" w:rsidR="003370FD" w:rsidRDefault="003370FD" w:rsidP="004335EA">
      <w:pPr>
        <w:spacing w:line="480" w:lineRule="auto"/>
      </w:pPr>
      <w:r>
        <w:tab/>
      </w:r>
      <w:proofErr w:type="spellStart"/>
      <w:r w:rsidR="003079A7">
        <w:rPr>
          <w:i/>
        </w:rPr>
        <w:t>Buona</w:t>
      </w:r>
      <w:proofErr w:type="spellEnd"/>
      <w:r w:rsidR="003079A7">
        <w:rPr>
          <w:i/>
        </w:rPr>
        <w:t xml:space="preserve"> </w:t>
      </w:r>
      <w:proofErr w:type="spellStart"/>
      <w:r w:rsidR="003079A7">
        <w:rPr>
          <w:i/>
        </w:rPr>
        <w:t>Quaresima</w:t>
      </w:r>
      <w:proofErr w:type="spellEnd"/>
      <w:r w:rsidR="003079A7">
        <w:t>!</w:t>
      </w:r>
    </w:p>
    <w:p w14:paraId="70EBFEEF" w14:textId="77777777" w:rsidR="00AE4874" w:rsidRDefault="00AE4874" w:rsidP="004335EA">
      <w:pPr>
        <w:spacing w:line="480" w:lineRule="auto"/>
      </w:pPr>
      <w:bookmarkStart w:id="0" w:name="_GoBack"/>
      <w:bookmarkEnd w:id="0"/>
    </w:p>
    <w:p w14:paraId="289FFCF4" w14:textId="77777777" w:rsidR="00AE4874" w:rsidRDefault="00AE4874" w:rsidP="004335EA">
      <w:pPr>
        <w:spacing w:line="480" w:lineRule="auto"/>
      </w:pPr>
    </w:p>
    <w:p w14:paraId="1CB7E64C" w14:textId="77777777" w:rsidR="00AE4874" w:rsidRDefault="00AE4874" w:rsidP="004335EA">
      <w:pPr>
        <w:spacing w:line="480" w:lineRule="auto"/>
      </w:pPr>
    </w:p>
    <w:p w14:paraId="560ABA4A" w14:textId="77777777" w:rsidR="00AE4874" w:rsidRDefault="00AE4874" w:rsidP="004335EA">
      <w:pPr>
        <w:spacing w:line="480" w:lineRule="auto"/>
      </w:pPr>
    </w:p>
    <w:p w14:paraId="035F300D" w14:textId="77777777" w:rsidR="00AE4874" w:rsidRDefault="00AE4874" w:rsidP="00AE4874">
      <w:r>
        <w:t>Reproduced courtesy of the Archdiocese of Denver Office of Communications.</w:t>
      </w:r>
    </w:p>
    <w:p w14:paraId="74998A10" w14:textId="77777777" w:rsidR="00AE4874" w:rsidRPr="003079A7" w:rsidRDefault="00AE4874" w:rsidP="004335EA">
      <w:pPr>
        <w:spacing w:line="480" w:lineRule="auto"/>
      </w:pPr>
    </w:p>
    <w:sectPr w:rsidR="00AE4874" w:rsidRPr="003079A7" w:rsidSect="006A26F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B639" w14:textId="77777777" w:rsidR="00294503" w:rsidRDefault="00294503" w:rsidP="004335EA">
      <w:r>
        <w:separator/>
      </w:r>
    </w:p>
  </w:endnote>
  <w:endnote w:type="continuationSeparator" w:id="0">
    <w:p w14:paraId="34833C56" w14:textId="77777777" w:rsidR="00294503" w:rsidRDefault="00294503" w:rsidP="0043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4495" w14:textId="77777777" w:rsidR="004335EA" w:rsidRDefault="004335EA" w:rsidP="006042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8DDD0" w14:textId="77777777" w:rsidR="004335EA" w:rsidRDefault="00433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10EC" w14:textId="77777777" w:rsidR="004335EA" w:rsidRDefault="004335EA" w:rsidP="006042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8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C6F725" w14:textId="77777777" w:rsidR="004335EA" w:rsidRDefault="00433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0C0F" w14:textId="77777777" w:rsidR="00294503" w:rsidRDefault="00294503" w:rsidP="004335EA">
      <w:r>
        <w:separator/>
      </w:r>
    </w:p>
  </w:footnote>
  <w:footnote w:type="continuationSeparator" w:id="0">
    <w:p w14:paraId="36C31CD3" w14:textId="77777777" w:rsidR="00294503" w:rsidRDefault="00294503" w:rsidP="0043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D"/>
    <w:rsid w:val="00005CB4"/>
    <w:rsid w:val="0010274D"/>
    <w:rsid w:val="001A3C74"/>
    <w:rsid w:val="002200E9"/>
    <w:rsid w:val="00294503"/>
    <w:rsid w:val="002D2869"/>
    <w:rsid w:val="003079A7"/>
    <w:rsid w:val="00325043"/>
    <w:rsid w:val="003370FD"/>
    <w:rsid w:val="00365598"/>
    <w:rsid w:val="004335EA"/>
    <w:rsid w:val="004E6904"/>
    <w:rsid w:val="00511D13"/>
    <w:rsid w:val="005B1F90"/>
    <w:rsid w:val="005D41AA"/>
    <w:rsid w:val="00654D79"/>
    <w:rsid w:val="006A26F6"/>
    <w:rsid w:val="006C04B6"/>
    <w:rsid w:val="007D5C0C"/>
    <w:rsid w:val="00910003"/>
    <w:rsid w:val="00AE4874"/>
    <w:rsid w:val="00B412F6"/>
    <w:rsid w:val="00B8546C"/>
    <w:rsid w:val="00BD09B7"/>
    <w:rsid w:val="00C24D57"/>
    <w:rsid w:val="00C85BAF"/>
    <w:rsid w:val="00D622D1"/>
    <w:rsid w:val="00DB7C67"/>
    <w:rsid w:val="00F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087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3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EA"/>
  </w:style>
  <w:style w:type="character" w:styleId="PageNumber">
    <w:name w:val="page number"/>
    <w:basedOn w:val="DefaultParagraphFont"/>
    <w:uiPriority w:val="99"/>
    <w:semiHidden/>
    <w:unhideWhenUsed/>
    <w:rsid w:val="0043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Weigel</dc:creator>
  <cp:keywords/>
  <dc:description/>
  <cp:lastModifiedBy>Mark Randall</cp:lastModifiedBy>
  <cp:revision>3</cp:revision>
  <dcterms:created xsi:type="dcterms:W3CDTF">2017-02-28T16:46:00Z</dcterms:created>
  <dcterms:modified xsi:type="dcterms:W3CDTF">2017-02-28T17:32:00Z</dcterms:modified>
</cp:coreProperties>
</file>